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3E225FC0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E173E6" w:rsidRPr="00E173E6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PZ.294.16445.2025</w:t>
      </w:r>
    </w:p>
    <w:p w14:paraId="1B743CEF" w14:textId="085216E5" w:rsidR="00A90B1A" w:rsidRPr="00E173E6" w:rsidRDefault="00C7762D" w:rsidP="00E173E6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E173E6" w:rsidRPr="00E173E6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0221/IZ04GM/04034/03593/25/P</w:t>
      </w:r>
    </w:p>
    <w:p w14:paraId="095986BE" w14:textId="50450F7B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 xml:space="preserve">NAZWA </w:t>
      </w:r>
      <w:r w:rsidRPr="00E173E6">
        <w:rPr>
          <w:rFonts w:ascii="Arial" w:hAnsi="Arial" w:cs="Arial"/>
          <w:b/>
          <w:sz w:val="20"/>
          <w:szCs w:val="22"/>
        </w:rPr>
        <w:t>POSTĘPOWANIA:</w:t>
      </w:r>
      <w:r w:rsidRPr="00E173E6">
        <w:rPr>
          <w:rFonts w:ascii="Arial" w:hAnsi="Arial" w:cs="Arial"/>
          <w:b/>
          <w:bCs/>
          <w:sz w:val="20"/>
          <w:szCs w:val="22"/>
        </w:rPr>
        <w:t xml:space="preserve"> </w:t>
      </w:r>
      <w:r w:rsidR="00E173E6" w:rsidRPr="00E173E6">
        <w:rPr>
          <w:rFonts w:ascii="Arial" w:hAnsi="Arial" w:cs="Arial"/>
          <w:b/>
          <w:bCs/>
          <w:sz w:val="20"/>
          <w:szCs w:val="22"/>
        </w:rPr>
        <w:t>Zaprojektowanie i wykonanie instalacji fotowoltaicznej, w celu wytworzenia energii elektrycznej na terenie Zakładu Linii Kolejowych w Lublinie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3C86739D" w:rsidR="001023BF" w:rsidRDefault="00E173E6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Lublinie</w:t>
      </w:r>
    </w:p>
    <w:p w14:paraId="1AEFD09E" w14:textId="44A0BC91" w:rsidR="00E173E6" w:rsidRDefault="00E173E6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Okopowa 5</w:t>
      </w:r>
    </w:p>
    <w:p w14:paraId="6566E69B" w14:textId="1C5177D8" w:rsidR="00E173E6" w:rsidRDefault="00E173E6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20-022 Lublin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D07C146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2E4EC6">
        <w:rPr>
          <w:rFonts w:ascii="Arial" w:hAnsi="Arial" w:cs="Arial"/>
          <w:sz w:val="22"/>
          <w:szCs w:val="22"/>
        </w:rPr>
        <w:t>4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50</w:t>
      </w:r>
      <w:r w:rsidR="001878A6">
        <w:rPr>
          <w:rFonts w:ascii="Arial" w:hAnsi="Arial" w:cs="Arial"/>
          <w:sz w:val="22"/>
          <w:szCs w:val="22"/>
        </w:rPr>
        <w:t>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C45B5" w14:textId="77777777" w:rsidR="00DF715B" w:rsidRDefault="00DF715B" w:rsidP="00DA091E">
      <w:r>
        <w:separator/>
      </w:r>
    </w:p>
  </w:endnote>
  <w:endnote w:type="continuationSeparator" w:id="0">
    <w:p w14:paraId="5605613A" w14:textId="77777777" w:rsidR="00DF715B" w:rsidRDefault="00DF715B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D2BAA" w14:textId="77777777" w:rsidR="00DF715B" w:rsidRDefault="00DF715B" w:rsidP="00DA091E">
      <w:r>
        <w:separator/>
      </w:r>
    </w:p>
  </w:footnote>
  <w:footnote w:type="continuationSeparator" w:id="0">
    <w:p w14:paraId="7ECB5AB2" w14:textId="77777777" w:rsidR="00DF715B" w:rsidRDefault="00DF715B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764AC49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E173E6">
      <w:rPr>
        <w:rFonts w:ascii="Arial" w:hAnsi="Arial" w:cs="Arial"/>
        <w:b/>
        <w:i/>
        <w:color w:val="auto"/>
        <w:sz w:val="18"/>
        <w:szCs w:val="16"/>
      </w:rPr>
      <w:t>4</w:t>
    </w:r>
    <w:r w:rsidR="00E173E6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proofErr w:type="spellStart"/>
    <w:r w:rsidR="00E173E6">
      <w:rPr>
        <w:rFonts w:ascii="Arial" w:hAnsi="Arial" w:cs="Arial"/>
        <w:b/>
        <w:i/>
        <w:color w:val="auto"/>
        <w:sz w:val="18"/>
        <w:szCs w:val="16"/>
      </w:rPr>
      <w:t>IoP</w:t>
    </w:r>
    <w:proofErr w:type="spellEnd"/>
    <w:r w:rsidR="00E173E6">
      <w:rPr>
        <w:rFonts w:ascii="Arial" w:hAnsi="Arial" w:cs="Arial"/>
        <w:b/>
        <w:i/>
        <w:color w:val="auto"/>
        <w:sz w:val="18"/>
        <w:szCs w:val="16"/>
      </w:rPr>
      <w:t xml:space="preserve"> -</w:t>
    </w:r>
    <w:r w:rsidR="00E173E6"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32D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DF715B"/>
    <w:rsid w:val="00E03309"/>
    <w:rsid w:val="00E173E6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Biernat Paweł</cp:lastModifiedBy>
  <cp:revision>10</cp:revision>
  <cp:lastPrinted>2022-04-20T08:18:00Z</cp:lastPrinted>
  <dcterms:created xsi:type="dcterms:W3CDTF">2022-05-13T09:24:00Z</dcterms:created>
  <dcterms:modified xsi:type="dcterms:W3CDTF">2025-08-05T09:27:00Z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